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647" w:rsidRPr="00596647" w:rsidRDefault="00596647" w:rsidP="00596647">
      <w:pPr>
        <w:spacing w:after="0"/>
        <w:jc w:val="center"/>
        <w:rPr>
          <w:rFonts w:asciiTheme="majorHAnsi" w:eastAsiaTheme="majorEastAsia" w:hAnsiTheme="majorHAnsi" w:cstheme="majorBidi"/>
          <w:b/>
          <w:bCs/>
          <w:color w:val="4F81BD" w:themeColor="accent1"/>
          <w:sz w:val="56"/>
          <w:szCs w:val="26"/>
          <w:lang w:val="en-US"/>
        </w:rPr>
      </w:pPr>
      <w:r w:rsidRPr="00596647">
        <w:rPr>
          <w:rFonts w:asciiTheme="majorHAnsi" w:eastAsiaTheme="majorEastAsia" w:hAnsiTheme="majorHAnsi" w:cstheme="majorBidi"/>
          <w:b/>
          <w:bCs/>
          <w:color w:val="4F81BD" w:themeColor="accent1"/>
          <w:sz w:val="56"/>
          <w:szCs w:val="26"/>
          <w:lang w:val="en-US"/>
        </w:rPr>
        <w:t xml:space="preserve">NAUSICAA </w:t>
      </w:r>
      <w:r>
        <w:rPr>
          <w:rFonts w:asciiTheme="majorHAnsi" w:eastAsiaTheme="majorEastAsia" w:hAnsiTheme="majorHAnsi" w:cstheme="majorBidi"/>
          <w:b/>
          <w:bCs/>
          <w:color w:val="4F81BD" w:themeColor="accent1"/>
          <w:sz w:val="56"/>
          <w:szCs w:val="26"/>
          <w:lang w:val="en-US"/>
        </w:rPr>
        <w:t>workshop</w:t>
      </w:r>
    </w:p>
    <w:p w:rsidR="00596647" w:rsidRDefault="000D23D5" w:rsidP="00596647">
      <w:pPr>
        <w:spacing w:before="120" w:after="0"/>
        <w:jc w:val="center"/>
        <w:rPr>
          <w:rFonts w:asciiTheme="majorHAnsi" w:eastAsiaTheme="majorEastAsia" w:hAnsiTheme="majorHAnsi" w:cstheme="majorBidi"/>
          <w:bCs/>
          <w:color w:val="4F81BD" w:themeColor="accent1"/>
          <w:sz w:val="36"/>
          <w:szCs w:val="26"/>
          <w:lang w:val="en-US"/>
        </w:rPr>
      </w:pPr>
      <w:proofErr w:type="spellStart"/>
      <w:r>
        <w:rPr>
          <w:rFonts w:asciiTheme="majorHAnsi" w:eastAsiaTheme="majorEastAsia" w:hAnsiTheme="majorHAnsi" w:cstheme="majorBidi"/>
          <w:bCs/>
          <w:color w:val="4F81BD" w:themeColor="accent1"/>
          <w:sz w:val="36"/>
          <w:szCs w:val="26"/>
          <w:lang w:val="en-US"/>
        </w:rPr>
        <w:t>Institut</w:t>
      </w:r>
      <w:proofErr w:type="spellEnd"/>
      <w:r w:rsidR="00596647">
        <w:rPr>
          <w:rFonts w:asciiTheme="majorHAnsi" w:eastAsiaTheme="majorEastAsia" w:hAnsiTheme="majorHAnsi" w:cstheme="majorBidi"/>
          <w:bCs/>
          <w:color w:val="4F81BD" w:themeColor="accent1"/>
          <w:sz w:val="36"/>
          <w:szCs w:val="26"/>
          <w:lang w:val="en-US"/>
        </w:rPr>
        <w:t xml:space="preserve"> Laue-</w:t>
      </w:r>
      <w:proofErr w:type="spellStart"/>
      <w:r w:rsidR="00596647">
        <w:rPr>
          <w:rFonts w:asciiTheme="majorHAnsi" w:eastAsiaTheme="majorEastAsia" w:hAnsiTheme="majorHAnsi" w:cstheme="majorBidi"/>
          <w:bCs/>
          <w:color w:val="4F81BD" w:themeColor="accent1"/>
          <w:sz w:val="36"/>
          <w:szCs w:val="26"/>
          <w:lang w:val="en-US"/>
        </w:rPr>
        <w:t>Langevin</w:t>
      </w:r>
      <w:proofErr w:type="spellEnd"/>
      <w:r w:rsidR="00596647">
        <w:rPr>
          <w:rFonts w:asciiTheme="majorHAnsi" w:eastAsiaTheme="majorEastAsia" w:hAnsiTheme="majorHAnsi" w:cstheme="majorBidi"/>
          <w:bCs/>
          <w:color w:val="4F81BD" w:themeColor="accent1"/>
          <w:sz w:val="36"/>
          <w:szCs w:val="26"/>
          <w:lang w:val="en-US"/>
        </w:rPr>
        <w:t>, Seminar room 1</w:t>
      </w:r>
      <w:r w:rsidR="00596647" w:rsidRPr="00596647">
        <w:rPr>
          <w:rFonts w:asciiTheme="majorHAnsi" w:eastAsiaTheme="majorEastAsia" w:hAnsiTheme="majorHAnsi" w:cstheme="majorBidi"/>
          <w:bCs/>
          <w:color w:val="4F81BD" w:themeColor="accent1"/>
          <w:sz w:val="36"/>
          <w:szCs w:val="26"/>
          <w:vertAlign w:val="superscript"/>
          <w:lang w:val="en-US"/>
        </w:rPr>
        <w:t>st</w:t>
      </w:r>
      <w:r w:rsidR="006A720A">
        <w:rPr>
          <w:rFonts w:asciiTheme="majorHAnsi" w:eastAsiaTheme="majorEastAsia" w:hAnsiTheme="majorHAnsi" w:cstheme="majorBidi"/>
          <w:bCs/>
          <w:color w:val="4F81BD" w:themeColor="accent1"/>
          <w:sz w:val="36"/>
          <w:szCs w:val="26"/>
          <w:lang w:val="en-US"/>
        </w:rPr>
        <w:t xml:space="preserve"> floor,</w:t>
      </w:r>
    </w:p>
    <w:p w:rsidR="00596647" w:rsidRPr="00396DF6" w:rsidRDefault="00596647" w:rsidP="00596647">
      <w:pPr>
        <w:spacing w:after="0"/>
        <w:jc w:val="center"/>
        <w:rPr>
          <w:rFonts w:asciiTheme="majorHAnsi" w:eastAsiaTheme="majorEastAsia" w:hAnsiTheme="majorHAnsi" w:cstheme="majorBidi"/>
          <w:bCs/>
          <w:color w:val="4F81BD" w:themeColor="accent1"/>
          <w:sz w:val="36"/>
          <w:szCs w:val="26"/>
          <w:lang w:val="en-US"/>
        </w:rPr>
      </w:pPr>
      <w:r>
        <w:rPr>
          <w:rFonts w:asciiTheme="majorHAnsi" w:eastAsiaTheme="majorEastAsia" w:hAnsiTheme="majorHAnsi" w:cstheme="majorBidi"/>
          <w:bCs/>
          <w:color w:val="4F81BD" w:themeColor="accent1"/>
          <w:sz w:val="36"/>
          <w:szCs w:val="26"/>
          <w:lang w:val="en-US"/>
        </w:rPr>
        <w:t>6 rue Jules Horowitz, 38042 Grenoble, FRANCE</w:t>
      </w:r>
    </w:p>
    <w:p w:rsidR="00596647" w:rsidRPr="00396DF6" w:rsidRDefault="00596647" w:rsidP="00596647">
      <w:pPr>
        <w:spacing w:after="0"/>
        <w:jc w:val="center"/>
        <w:rPr>
          <w:lang w:val="en-US"/>
        </w:rPr>
      </w:pPr>
      <w:r>
        <w:rPr>
          <w:rFonts w:asciiTheme="majorHAnsi" w:eastAsiaTheme="majorEastAsia" w:hAnsiTheme="majorHAnsi" w:cstheme="majorBidi"/>
          <w:bCs/>
          <w:color w:val="4F81BD" w:themeColor="accent1"/>
          <w:sz w:val="36"/>
          <w:szCs w:val="26"/>
          <w:lang w:val="en-US"/>
        </w:rPr>
        <w:t>July</w:t>
      </w:r>
      <w:r w:rsidRPr="00396DF6">
        <w:rPr>
          <w:rFonts w:asciiTheme="majorHAnsi" w:eastAsiaTheme="majorEastAsia" w:hAnsiTheme="majorHAnsi" w:cstheme="majorBidi"/>
          <w:bCs/>
          <w:color w:val="4F81BD" w:themeColor="accent1"/>
          <w:sz w:val="36"/>
          <w:szCs w:val="26"/>
          <w:lang w:val="en-US"/>
        </w:rPr>
        <w:t xml:space="preserve"> </w:t>
      </w:r>
      <w:r w:rsidR="003F4C43">
        <w:rPr>
          <w:rFonts w:asciiTheme="majorHAnsi" w:eastAsiaTheme="majorEastAsia" w:hAnsiTheme="majorHAnsi" w:cstheme="majorBidi"/>
          <w:bCs/>
          <w:color w:val="4F81BD" w:themeColor="accent1"/>
          <w:sz w:val="36"/>
          <w:szCs w:val="26"/>
          <w:lang w:val="en-US"/>
        </w:rPr>
        <w:t>1</w:t>
      </w:r>
      <w:r w:rsidR="003F4C43" w:rsidRPr="003F4C43">
        <w:rPr>
          <w:rFonts w:asciiTheme="majorHAnsi" w:eastAsiaTheme="majorEastAsia" w:hAnsiTheme="majorHAnsi" w:cstheme="majorBidi"/>
          <w:bCs/>
          <w:color w:val="4F81BD" w:themeColor="accent1"/>
          <w:sz w:val="36"/>
          <w:szCs w:val="26"/>
          <w:vertAlign w:val="superscript"/>
          <w:lang w:val="en-US"/>
        </w:rPr>
        <w:t>st</w:t>
      </w:r>
      <w:r w:rsidRPr="00396DF6">
        <w:rPr>
          <w:rFonts w:asciiTheme="majorHAnsi" w:eastAsiaTheme="majorEastAsia" w:hAnsiTheme="majorHAnsi" w:cstheme="majorBidi"/>
          <w:bCs/>
          <w:color w:val="4F81BD" w:themeColor="accent1"/>
          <w:sz w:val="36"/>
          <w:szCs w:val="26"/>
          <w:lang w:val="en-US"/>
        </w:rPr>
        <w:t>-</w:t>
      </w:r>
      <w:r w:rsidR="003F4C43">
        <w:rPr>
          <w:rFonts w:asciiTheme="majorHAnsi" w:eastAsiaTheme="majorEastAsia" w:hAnsiTheme="majorHAnsi" w:cstheme="majorBidi"/>
          <w:bCs/>
          <w:color w:val="4F81BD" w:themeColor="accent1"/>
          <w:sz w:val="36"/>
          <w:szCs w:val="26"/>
          <w:lang w:val="en-US"/>
        </w:rPr>
        <w:t>2</w:t>
      </w:r>
      <w:r w:rsidR="003F4C43">
        <w:rPr>
          <w:rFonts w:asciiTheme="majorHAnsi" w:eastAsiaTheme="majorEastAsia" w:hAnsiTheme="majorHAnsi" w:cstheme="majorBidi"/>
          <w:bCs/>
          <w:color w:val="4F81BD" w:themeColor="accent1"/>
          <w:sz w:val="36"/>
          <w:szCs w:val="26"/>
          <w:vertAlign w:val="superscript"/>
          <w:lang w:val="en-US"/>
        </w:rPr>
        <w:t>n</w:t>
      </w:r>
      <w:r>
        <w:rPr>
          <w:rFonts w:asciiTheme="majorHAnsi" w:eastAsiaTheme="majorEastAsia" w:hAnsiTheme="majorHAnsi" w:cstheme="majorBidi"/>
          <w:bCs/>
          <w:color w:val="4F81BD" w:themeColor="accent1"/>
          <w:sz w:val="36"/>
          <w:szCs w:val="26"/>
          <w:vertAlign w:val="superscript"/>
          <w:lang w:val="en-US"/>
        </w:rPr>
        <w:t>d</w:t>
      </w:r>
      <w:r w:rsidRPr="00396DF6">
        <w:rPr>
          <w:rFonts w:asciiTheme="majorHAnsi" w:eastAsiaTheme="majorEastAsia" w:hAnsiTheme="majorHAnsi" w:cstheme="majorBidi"/>
          <w:bCs/>
          <w:color w:val="4F81BD" w:themeColor="accent1"/>
          <w:sz w:val="36"/>
          <w:szCs w:val="26"/>
          <w:lang w:val="en-US"/>
        </w:rPr>
        <w:t xml:space="preserve"> 201</w:t>
      </w:r>
      <w:r>
        <w:rPr>
          <w:rFonts w:asciiTheme="majorHAnsi" w:eastAsiaTheme="majorEastAsia" w:hAnsiTheme="majorHAnsi" w:cstheme="majorBidi"/>
          <w:bCs/>
          <w:color w:val="4F81BD" w:themeColor="accent1"/>
          <w:sz w:val="36"/>
          <w:szCs w:val="26"/>
          <w:lang w:val="en-US"/>
        </w:rPr>
        <w:t>4</w:t>
      </w:r>
    </w:p>
    <w:p w:rsidR="00596647" w:rsidRPr="00396DF6" w:rsidRDefault="00596647" w:rsidP="00596647">
      <w:pPr>
        <w:pStyle w:val="Titre1"/>
        <w:spacing w:before="240" w:after="120"/>
        <w:ind w:right="168"/>
        <w:jc w:val="center"/>
        <w:rPr>
          <w:rFonts w:ascii="Times New Roman" w:hAnsi="Times New Roman"/>
          <w:b w:val="0"/>
          <w:i/>
          <w:sz w:val="44"/>
          <w:lang w:val="en-US" w:eastAsia="fr-FR"/>
        </w:rPr>
      </w:pPr>
      <w:r w:rsidRPr="00396DF6">
        <w:rPr>
          <w:rFonts w:ascii="Times New Roman" w:hAnsi="Times New Roman"/>
          <w:b w:val="0"/>
          <w:i/>
          <w:sz w:val="44"/>
          <w:lang w:val="en-US" w:eastAsia="fr-FR"/>
        </w:rPr>
        <w:t>Agenda</w:t>
      </w:r>
    </w:p>
    <w:p w:rsidR="00596647" w:rsidRPr="00396DF6" w:rsidRDefault="00596647" w:rsidP="00596647">
      <w:pPr>
        <w:rPr>
          <w:lang w:val="en-US" w:eastAsia="fr-FR"/>
        </w:rPr>
      </w:pPr>
    </w:p>
    <w:p w:rsidR="00596647" w:rsidRDefault="0041504A" w:rsidP="00596647">
      <w:pPr>
        <w:tabs>
          <w:tab w:val="left" w:pos="851"/>
        </w:tabs>
        <w:spacing w:after="0"/>
        <w:jc w:val="left"/>
        <w:rPr>
          <w:rStyle w:val="Titre3Car"/>
          <w:i/>
          <w:u w:val="single"/>
          <w:lang w:val="en-US"/>
        </w:rPr>
      </w:pPr>
      <w:r>
        <w:rPr>
          <w:rFonts w:asciiTheme="majorHAnsi" w:eastAsiaTheme="majorEastAsia" w:hAnsiTheme="majorHAnsi" w:cstheme="majorBidi"/>
          <w:bCs/>
          <w:color w:val="4F81BD" w:themeColor="accent1"/>
          <w:sz w:val="36"/>
          <w:szCs w:val="26"/>
          <w:lang w:val="en-US"/>
        </w:rPr>
        <w:t>Tuesday</w:t>
      </w:r>
      <w:r w:rsidR="00603672">
        <w:rPr>
          <w:rFonts w:asciiTheme="majorHAnsi" w:eastAsiaTheme="majorEastAsia" w:hAnsiTheme="majorHAnsi" w:cstheme="majorBidi"/>
          <w:bCs/>
          <w:color w:val="4F81BD" w:themeColor="accent1"/>
          <w:sz w:val="36"/>
          <w:szCs w:val="26"/>
          <w:lang w:val="en-US"/>
        </w:rPr>
        <w:t xml:space="preserve">, </w:t>
      </w:r>
      <w:r w:rsidR="00596647">
        <w:rPr>
          <w:rFonts w:asciiTheme="majorHAnsi" w:eastAsiaTheme="majorEastAsia" w:hAnsiTheme="majorHAnsi" w:cstheme="majorBidi"/>
          <w:bCs/>
          <w:color w:val="4F81BD" w:themeColor="accent1"/>
          <w:sz w:val="36"/>
          <w:szCs w:val="26"/>
          <w:lang w:val="en-US"/>
        </w:rPr>
        <w:t>July</w:t>
      </w:r>
      <w:r w:rsidR="00596647" w:rsidRPr="00396DF6">
        <w:rPr>
          <w:rFonts w:asciiTheme="majorHAnsi" w:eastAsiaTheme="majorEastAsia" w:hAnsiTheme="majorHAnsi" w:cstheme="majorBidi"/>
          <w:bCs/>
          <w:color w:val="4F81BD" w:themeColor="accent1"/>
          <w:sz w:val="36"/>
          <w:szCs w:val="26"/>
          <w:lang w:val="en-US"/>
        </w:rPr>
        <w:t xml:space="preserve"> </w:t>
      </w:r>
      <w:r w:rsidR="00277168">
        <w:rPr>
          <w:rFonts w:asciiTheme="majorHAnsi" w:eastAsiaTheme="majorEastAsia" w:hAnsiTheme="majorHAnsi" w:cstheme="majorBidi"/>
          <w:bCs/>
          <w:color w:val="4F81BD" w:themeColor="accent1"/>
          <w:sz w:val="36"/>
          <w:szCs w:val="26"/>
          <w:lang w:val="en-US"/>
        </w:rPr>
        <w:t>1</w:t>
      </w:r>
      <w:r w:rsidR="00277168">
        <w:rPr>
          <w:rFonts w:asciiTheme="majorHAnsi" w:eastAsiaTheme="majorEastAsia" w:hAnsiTheme="majorHAnsi" w:cstheme="majorBidi"/>
          <w:bCs/>
          <w:color w:val="4F81BD" w:themeColor="accent1"/>
          <w:sz w:val="36"/>
          <w:szCs w:val="26"/>
          <w:vertAlign w:val="superscript"/>
          <w:lang w:val="en-US"/>
        </w:rPr>
        <w:t>st</w:t>
      </w:r>
      <w:r w:rsidR="00596647" w:rsidRPr="00954052">
        <w:rPr>
          <w:rStyle w:val="Titre3Car"/>
          <w:i/>
          <w:u w:val="single"/>
          <w:lang w:val="en-US"/>
        </w:rPr>
        <w:t xml:space="preserve"> </w:t>
      </w:r>
    </w:p>
    <w:p w:rsidR="00F07C69" w:rsidRDefault="00F07C69" w:rsidP="00596647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Style w:val="Titre3Car"/>
          <w:lang w:val="en-US"/>
        </w:rPr>
      </w:pPr>
    </w:p>
    <w:p w:rsidR="00596647" w:rsidRDefault="00596647" w:rsidP="00596647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en-US"/>
        </w:rPr>
      </w:pPr>
      <w:r>
        <w:rPr>
          <w:rStyle w:val="Titre3Car"/>
          <w:lang w:val="en-US"/>
        </w:rPr>
        <w:t>9</w:t>
      </w:r>
      <w:r w:rsidRPr="00396DF6">
        <w:rPr>
          <w:rStyle w:val="Titre3Car"/>
          <w:lang w:val="en-US"/>
        </w:rPr>
        <w:t>h</w:t>
      </w:r>
      <w:r>
        <w:rPr>
          <w:rStyle w:val="Titre3Car"/>
          <w:lang w:val="en-US"/>
        </w:rPr>
        <w:t>0</w:t>
      </w:r>
      <w:r w:rsidRPr="00396DF6">
        <w:rPr>
          <w:rStyle w:val="Titre3Car"/>
          <w:lang w:val="en-US"/>
        </w:rPr>
        <w:t>0</w:t>
      </w:r>
      <w:r w:rsidRPr="00396DF6">
        <w:rPr>
          <w:lang w:val="en-US"/>
        </w:rPr>
        <w:tab/>
      </w:r>
      <w:r>
        <w:rPr>
          <w:lang w:val="en-US"/>
        </w:rPr>
        <w:t>Welcome</w:t>
      </w:r>
      <w:r w:rsidR="00C00568">
        <w:rPr>
          <w:lang w:val="en-US"/>
        </w:rPr>
        <w:t xml:space="preserve"> – expectations of this workshop</w:t>
      </w:r>
    </w:p>
    <w:p w:rsidR="00C469B3" w:rsidRPr="00D1179B" w:rsidRDefault="00F07C69" w:rsidP="00C469B3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b/>
          <w:lang w:val="en-US"/>
        </w:rPr>
      </w:pPr>
      <w:r w:rsidRPr="00F07C69">
        <w:rPr>
          <w:rStyle w:val="Titre3Car"/>
          <w:lang w:val="en-US"/>
        </w:rPr>
        <w:t>9h30</w:t>
      </w:r>
      <w:r>
        <w:rPr>
          <w:lang w:val="en-US"/>
        </w:rPr>
        <w:tab/>
      </w:r>
      <w:proofErr w:type="gramStart"/>
      <w:r w:rsidR="000D5587">
        <w:rPr>
          <w:lang w:val="en-US"/>
        </w:rPr>
        <w:t>Nuclear</w:t>
      </w:r>
      <w:proofErr w:type="gramEnd"/>
      <w:r w:rsidR="000D5587">
        <w:rPr>
          <w:lang w:val="en-US"/>
        </w:rPr>
        <w:t xml:space="preserve"> safety issues related to thermal scattering data </w:t>
      </w:r>
      <w:r w:rsidR="00C469B3" w:rsidRPr="00396DF6">
        <w:rPr>
          <w:b/>
          <w:lang w:val="en-US"/>
        </w:rPr>
        <w:t xml:space="preserve">(presentation </w:t>
      </w:r>
      <w:r w:rsidR="000D5587">
        <w:rPr>
          <w:b/>
          <w:lang w:val="en-US"/>
        </w:rPr>
        <w:t>W.HAECK</w:t>
      </w:r>
      <w:r w:rsidR="00C469B3" w:rsidRPr="00396DF6">
        <w:rPr>
          <w:b/>
          <w:lang w:val="en-US"/>
        </w:rPr>
        <w:t xml:space="preserve"> – </w:t>
      </w:r>
      <w:r w:rsidR="00C61071">
        <w:rPr>
          <w:b/>
          <w:lang w:val="en-US"/>
        </w:rPr>
        <w:t>IRSN</w:t>
      </w:r>
      <w:r w:rsidR="00C469B3" w:rsidRPr="00396DF6">
        <w:rPr>
          <w:b/>
          <w:lang w:val="en-US"/>
        </w:rPr>
        <w:t>)</w:t>
      </w:r>
    </w:p>
    <w:p w:rsidR="000D5587" w:rsidRPr="00D1179B" w:rsidRDefault="000D5587" w:rsidP="000D5587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b/>
          <w:lang w:val="en-US"/>
        </w:rPr>
      </w:pPr>
      <w:r>
        <w:rPr>
          <w:rStyle w:val="Titre3Car"/>
          <w:lang w:val="en-US"/>
        </w:rPr>
        <w:t>10</w:t>
      </w:r>
      <w:r w:rsidRPr="00396DF6">
        <w:rPr>
          <w:rStyle w:val="Titre3Car"/>
          <w:lang w:val="en-US"/>
        </w:rPr>
        <w:t>h</w:t>
      </w:r>
      <w:r w:rsidR="002664C8">
        <w:rPr>
          <w:rStyle w:val="Titre3Car"/>
          <w:lang w:val="en-US"/>
        </w:rPr>
        <w:t>0</w:t>
      </w:r>
      <w:r w:rsidRPr="00396DF6">
        <w:rPr>
          <w:rStyle w:val="Titre3Car"/>
          <w:lang w:val="en-US"/>
        </w:rPr>
        <w:t>0</w:t>
      </w:r>
      <w:r w:rsidRPr="00396DF6">
        <w:rPr>
          <w:lang w:val="en-US"/>
        </w:rPr>
        <w:tab/>
      </w:r>
      <w:r>
        <w:rPr>
          <w:lang w:val="en-US"/>
        </w:rPr>
        <w:t xml:space="preserve">Measurement of water </w:t>
      </w:r>
      <w:proofErr w:type="gramStart"/>
      <w:r>
        <w:rPr>
          <w:lang w:val="en-US"/>
        </w:rPr>
        <w:t>S(</w:t>
      </w:r>
      <w:proofErr w:type="spellStart"/>
      <w:proofErr w:type="gramEnd"/>
      <w:r>
        <w:rPr>
          <w:lang w:val="en-US"/>
        </w:rPr>
        <w:t>Q,</w:t>
      </w:r>
      <w:r>
        <w:rPr>
          <w:rFonts w:cs="Times New Roman"/>
          <w:lang w:val="en-US"/>
        </w:rPr>
        <w:t>ω</w:t>
      </w:r>
      <w:proofErr w:type="spellEnd"/>
      <w:r>
        <w:rPr>
          <w:lang w:val="en-US"/>
        </w:rPr>
        <w:t xml:space="preserve">) and its implementation into the ace format </w:t>
      </w:r>
      <w:r w:rsidRPr="00396DF6">
        <w:rPr>
          <w:b/>
          <w:lang w:val="en-US"/>
        </w:rPr>
        <w:t xml:space="preserve">(presentation </w:t>
      </w:r>
      <w:r w:rsidRPr="00D1179B">
        <w:rPr>
          <w:b/>
          <w:lang w:val="en-US"/>
        </w:rPr>
        <w:t>E</w:t>
      </w:r>
      <w:r>
        <w:rPr>
          <w:b/>
          <w:lang w:val="en-US"/>
        </w:rPr>
        <w:t>.FARHI</w:t>
      </w:r>
      <w:r w:rsidRPr="00396DF6">
        <w:rPr>
          <w:b/>
          <w:lang w:val="en-US"/>
        </w:rPr>
        <w:t xml:space="preserve"> – </w:t>
      </w:r>
      <w:r>
        <w:rPr>
          <w:b/>
          <w:lang w:val="en-US"/>
        </w:rPr>
        <w:t>ILL</w:t>
      </w:r>
      <w:r w:rsidRPr="00396DF6">
        <w:rPr>
          <w:b/>
          <w:lang w:val="en-US"/>
        </w:rPr>
        <w:t>)</w:t>
      </w:r>
    </w:p>
    <w:p w:rsidR="00F07C69" w:rsidRDefault="00F07C69" w:rsidP="00C469B3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lang w:val="en-US"/>
        </w:rPr>
      </w:pPr>
      <w:r>
        <w:rPr>
          <w:rStyle w:val="Titre3Car"/>
          <w:lang w:val="en-US"/>
        </w:rPr>
        <w:t>1</w:t>
      </w:r>
      <w:r w:rsidR="002664C8">
        <w:rPr>
          <w:rStyle w:val="Titre3Car"/>
          <w:lang w:val="en-US"/>
        </w:rPr>
        <w:t>0</w:t>
      </w:r>
      <w:r w:rsidRPr="00396DF6">
        <w:rPr>
          <w:rStyle w:val="Titre3Car"/>
          <w:lang w:val="en-US"/>
        </w:rPr>
        <w:t>h</w:t>
      </w:r>
      <w:r w:rsidR="002664C8">
        <w:rPr>
          <w:rStyle w:val="Titre3Car"/>
          <w:lang w:val="en-US"/>
        </w:rPr>
        <w:t>3</w:t>
      </w:r>
      <w:r w:rsidRPr="00396DF6">
        <w:rPr>
          <w:rStyle w:val="Titre3Car"/>
          <w:lang w:val="en-US"/>
        </w:rPr>
        <w:t>0</w:t>
      </w:r>
      <w:r w:rsidRPr="00396DF6">
        <w:rPr>
          <w:lang w:val="en-US"/>
        </w:rPr>
        <w:tab/>
      </w:r>
      <w:r w:rsidR="00D1179B">
        <w:rPr>
          <w:lang w:val="en-US"/>
        </w:rPr>
        <w:t>Discussion</w:t>
      </w:r>
      <w:r w:rsidR="00E202DD">
        <w:rPr>
          <w:lang w:val="en-US"/>
        </w:rPr>
        <w:t xml:space="preserve"> on water cross sections</w:t>
      </w:r>
    </w:p>
    <w:p w:rsidR="00C469B3" w:rsidRDefault="00C469B3" w:rsidP="00C469B3">
      <w:pPr>
        <w:pStyle w:val="Paragraphedeliste"/>
        <w:numPr>
          <w:ilvl w:val="0"/>
          <w:numId w:val="1"/>
        </w:numPr>
        <w:tabs>
          <w:tab w:val="left" w:pos="3119"/>
        </w:tabs>
        <w:spacing w:after="0"/>
        <w:rPr>
          <w:lang w:val="en-US"/>
        </w:rPr>
      </w:pPr>
      <w:r>
        <w:rPr>
          <w:lang w:val="en-US"/>
        </w:rPr>
        <w:t xml:space="preserve">identified </w:t>
      </w:r>
      <w:r w:rsidR="00C61071">
        <w:rPr>
          <w:lang w:val="en-US"/>
        </w:rPr>
        <w:t>needs</w:t>
      </w:r>
      <w:r>
        <w:rPr>
          <w:lang w:val="en-US"/>
        </w:rPr>
        <w:t xml:space="preserve"> for reactor modeling</w:t>
      </w:r>
    </w:p>
    <w:p w:rsidR="00C469B3" w:rsidRDefault="00C61071" w:rsidP="00C469B3">
      <w:pPr>
        <w:pStyle w:val="Paragraphedeliste"/>
        <w:numPr>
          <w:ilvl w:val="0"/>
          <w:numId w:val="1"/>
        </w:numPr>
        <w:tabs>
          <w:tab w:val="left" w:pos="3119"/>
        </w:tabs>
        <w:spacing w:after="0"/>
        <w:rPr>
          <w:lang w:val="en-US"/>
        </w:rPr>
      </w:pPr>
      <w:r>
        <w:rPr>
          <w:lang w:val="en-US"/>
        </w:rPr>
        <w:t>improvement required for data treatment and implementation</w:t>
      </w:r>
    </w:p>
    <w:p w:rsidR="00C61071" w:rsidRDefault="00C61071" w:rsidP="00C469B3">
      <w:pPr>
        <w:pStyle w:val="Paragraphedeliste"/>
        <w:numPr>
          <w:ilvl w:val="0"/>
          <w:numId w:val="1"/>
        </w:numPr>
        <w:tabs>
          <w:tab w:val="left" w:pos="3119"/>
        </w:tabs>
        <w:spacing w:after="0"/>
        <w:rPr>
          <w:lang w:val="en-US"/>
        </w:rPr>
      </w:pPr>
      <w:r>
        <w:rPr>
          <w:lang w:val="en-US"/>
        </w:rPr>
        <w:t>foreseen experiments</w:t>
      </w:r>
    </w:p>
    <w:p w:rsidR="00C469B3" w:rsidRDefault="00C469B3" w:rsidP="00C469B3">
      <w:pPr>
        <w:pStyle w:val="Paragraphedeliste"/>
        <w:numPr>
          <w:ilvl w:val="0"/>
          <w:numId w:val="1"/>
        </w:numPr>
        <w:tabs>
          <w:tab w:val="left" w:pos="3119"/>
        </w:tabs>
        <w:spacing w:after="0"/>
        <w:rPr>
          <w:lang w:val="en-US"/>
        </w:rPr>
      </w:pPr>
      <w:r>
        <w:rPr>
          <w:lang w:val="en-US"/>
        </w:rPr>
        <w:t>…</w:t>
      </w:r>
    </w:p>
    <w:p w:rsidR="00603672" w:rsidRDefault="00603672" w:rsidP="00603672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en-US"/>
        </w:rPr>
      </w:pPr>
      <w:r>
        <w:rPr>
          <w:rStyle w:val="Titre3Car"/>
          <w:lang w:val="en-US"/>
        </w:rPr>
        <w:t>12</w:t>
      </w:r>
      <w:r w:rsidRPr="00396DF6">
        <w:rPr>
          <w:rStyle w:val="Titre3Car"/>
          <w:lang w:val="en-US"/>
        </w:rPr>
        <w:t>h</w:t>
      </w:r>
      <w:r>
        <w:rPr>
          <w:rStyle w:val="Titre3Car"/>
          <w:lang w:val="en-US"/>
        </w:rPr>
        <w:t>3</w:t>
      </w:r>
      <w:r w:rsidRPr="00396DF6">
        <w:rPr>
          <w:rStyle w:val="Titre3Car"/>
          <w:lang w:val="en-US"/>
        </w:rPr>
        <w:t>0</w:t>
      </w:r>
      <w:r w:rsidRPr="00396DF6">
        <w:rPr>
          <w:lang w:val="en-US"/>
        </w:rPr>
        <w:tab/>
      </w:r>
      <w:r>
        <w:rPr>
          <w:lang w:val="en-US"/>
        </w:rPr>
        <w:t>Lunch</w:t>
      </w:r>
    </w:p>
    <w:p w:rsidR="00D1179B" w:rsidRDefault="00D1179B" w:rsidP="00D1179B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en-US"/>
        </w:rPr>
      </w:pPr>
      <w:r>
        <w:rPr>
          <w:rStyle w:val="Titre3Car"/>
          <w:lang w:val="en-US"/>
        </w:rPr>
        <w:t>14</w:t>
      </w:r>
      <w:r w:rsidRPr="00396DF6">
        <w:rPr>
          <w:rStyle w:val="Titre3Car"/>
          <w:lang w:val="en-US"/>
        </w:rPr>
        <w:t>h</w:t>
      </w:r>
      <w:r>
        <w:rPr>
          <w:rStyle w:val="Titre3Car"/>
          <w:lang w:val="en-US"/>
        </w:rPr>
        <w:t>0</w:t>
      </w:r>
      <w:r w:rsidRPr="00396DF6">
        <w:rPr>
          <w:rStyle w:val="Titre3Car"/>
          <w:lang w:val="en-US"/>
        </w:rPr>
        <w:t>0</w:t>
      </w:r>
      <w:r w:rsidRPr="00396DF6">
        <w:rPr>
          <w:lang w:val="en-US"/>
        </w:rPr>
        <w:tab/>
      </w:r>
      <w:r w:rsidR="00E202DD">
        <w:rPr>
          <w:lang w:val="en-US"/>
        </w:rPr>
        <w:t xml:space="preserve">Status of cryogenic liquids (liquid deuterium and hydrogen) </w:t>
      </w:r>
      <w:r w:rsidR="00E202DD" w:rsidRPr="00396DF6">
        <w:rPr>
          <w:b/>
          <w:lang w:val="en-US"/>
        </w:rPr>
        <w:t xml:space="preserve">(presentation </w:t>
      </w:r>
      <w:r w:rsidR="00E202DD">
        <w:rPr>
          <w:b/>
          <w:lang w:val="en-US"/>
        </w:rPr>
        <w:t>E.GUARINI</w:t>
      </w:r>
      <w:r w:rsidR="00E202DD" w:rsidRPr="00396DF6">
        <w:rPr>
          <w:b/>
          <w:lang w:val="en-US"/>
        </w:rPr>
        <w:t xml:space="preserve"> – </w:t>
      </w:r>
      <w:r w:rsidR="00E202DD">
        <w:rPr>
          <w:b/>
          <w:lang w:val="en-US"/>
        </w:rPr>
        <w:t>ILL/University of Florence</w:t>
      </w:r>
      <w:r w:rsidR="00E202DD" w:rsidRPr="00396DF6">
        <w:rPr>
          <w:b/>
          <w:lang w:val="en-US"/>
        </w:rPr>
        <w:t>)</w:t>
      </w:r>
    </w:p>
    <w:p w:rsidR="00E202DD" w:rsidRDefault="00E202DD" w:rsidP="00C61071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lang w:val="en-US"/>
        </w:rPr>
      </w:pPr>
      <w:r>
        <w:rPr>
          <w:rStyle w:val="Titre3Car"/>
          <w:lang w:val="en-US"/>
        </w:rPr>
        <w:t>14</w:t>
      </w:r>
      <w:r w:rsidRPr="00396DF6">
        <w:rPr>
          <w:rStyle w:val="Titre3Car"/>
          <w:lang w:val="en-US"/>
        </w:rPr>
        <w:t>h</w:t>
      </w:r>
      <w:r>
        <w:rPr>
          <w:rStyle w:val="Titre3Car"/>
          <w:lang w:val="en-US"/>
        </w:rPr>
        <w:t>3</w:t>
      </w:r>
      <w:r w:rsidRPr="00396DF6">
        <w:rPr>
          <w:rStyle w:val="Titre3Car"/>
          <w:lang w:val="en-US"/>
        </w:rPr>
        <w:t>0</w:t>
      </w:r>
      <w:r w:rsidRPr="00396DF6">
        <w:rPr>
          <w:lang w:val="en-US"/>
        </w:rPr>
        <w:tab/>
      </w:r>
      <w:r>
        <w:rPr>
          <w:lang w:val="en-US"/>
        </w:rPr>
        <w:t>Discussion on cryogenic liquids cross sections</w:t>
      </w:r>
    </w:p>
    <w:p w:rsidR="00C61071" w:rsidRDefault="00C61071" w:rsidP="00C61071">
      <w:pPr>
        <w:pStyle w:val="Paragraphedeliste"/>
        <w:numPr>
          <w:ilvl w:val="0"/>
          <w:numId w:val="1"/>
        </w:numPr>
        <w:tabs>
          <w:tab w:val="left" w:pos="3119"/>
        </w:tabs>
        <w:spacing w:after="0"/>
        <w:rPr>
          <w:lang w:val="en-US"/>
        </w:rPr>
      </w:pPr>
      <w:r>
        <w:rPr>
          <w:lang w:val="en-US"/>
        </w:rPr>
        <w:t>identified needs for reactor modeling</w:t>
      </w:r>
    </w:p>
    <w:p w:rsidR="00C61071" w:rsidRDefault="00C61071" w:rsidP="00C61071">
      <w:pPr>
        <w:pStyle w:val="Paragraphedeliste"/>
        <w:numPr>
          <w:ilvl w:val="0"/>
          <w:numId w:val="1"/>
        </w:numPr>
        <w:tabs>
          <w:tab w:val="left" w:pos="3119"/>
        </w:tabs>
        <w:spacing w:after="0"/>
        <w:rPr>
          <w:lang w:val="en-US"/>
        </w:rPr>
      </w:pPr>
      <w:r>
        <w:rPr>
          <w:lang w:val="en-US"/>
        </w:rPr>
        <w:t>improvement required for data treatment and implementation</w:t>
      </w:r>
    </w:p>
    <w:p w:rsidR="00C61071" w:rsidRDefault="00C61071" w:rsidP="00C61071">
      <w:pPr>
        <w:pStyle w:val="Paragraphedeliste"/>
        <w:numPr>
          <w:ilvl w:val="0"/>
          <w:numId w:val="1"/>
        </w:numPr>
        <w:tabs>
          <w:tab w:val="left" w:pos="3119"/>
        </w:tabs>
        <w:spacing w:after="0"/>
        <w:rPr>
          <w:lang w:val="en-US"/>
        </w:rPr>
      </w:pPr>
      <w:r>
        <w:rPr>
          <w:lang w:val="en-US"/>
        </w:rPr>
        <w:t>foreseen experiments</w:t>
      </w:r>
    </w:p>
    <w:p w:rsidR="00C61071" w:rsidRDefault="00C61071" w:rsidP="00C61071">
      <w:pPr>
        <w:pStyle w:val="Paragraphedeliste"/>
        <w:numPr>
          <w:ilvl w:val="0"/>
          <w:numId w:val="1"/>
        </w:numPr>
        <w:tabs>
          <w:tab w:val="left" w:pos="3119"/>
        </w:tabs>
        <w:spacing w:after="0"/>
        <w:rPr>
          <w:lang w:val="en-US"/>
        </w:rPr>
      </w:pPr>
      <w:r>
        <w:rPr>
          <w:lang w:val="en-US"/>
        </w:rPr>
        <w:t>…</w:t>
      </w:r>
    </w:p>
    <w:p w:rsidR="00C61071" w:rsidRDefault="00C61071" w:rsidP="00C61071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en-US"/>
        </w:rPr>
      </w:pPr>
      <w:r>
        <w:rPr>
          <w:rStyle w:val="Titre3Car"/>
          <w:lang w:val="en-US"/>
        </w:rPr>
        <w:t>18</w:t>
      </w:r>
      <w:r w:rsidRPr="00396DF6">
        <w:rPr>
          <w:rStyle w:val="Titre3Car"/>
          <w:lang w:val="en-US"/>
        </w:rPr>
        <w:t>h</w:t>
      </w:r>
      <w:r w:rsidR="00C35DF8">
        <w:rPr>
          <w:rStyle w:val="Titre3Car"/>
          <w:lang w:val="en-US"/>
        </w:rPr>
        <w:t>3</w:t>
      </w:r>
      <w:r w:rsidRPr="00396DF6">
        <w:rPr>
          <w:rStyle w:val="Titre3Car"/>
          <w:lang w:val="en-US"/>
        </w:rPr>
        <w:t>0</w:t>
      </w:r>
      <w:r w:rsidRPr="00396DF6">
        <w:rPr>
          <w:lang w:val="en-US"/>
        </w:rPr>
        <w:tab/>
      </w:r>
      <w:r>
        <w:rPr>
          <w:lang w:val="en-US"/>
        </w:rPr>
        <w:t>End of meeting</w:t>
      </w:r>
    </w:p>
    <w:p w:rsidR="00E202DD" w:rsidRDefault="00E202DD" w:rsidP="00E202DD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en-US"/>
        </w:rPr>
      </w:pPr>
    </w:p>
    <w:p w:rsidR="00C35DF8" w:rsidRDefault="00C35DF8" w:rsidP="00C35DF8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en-US"/>
        </w:rPr>
      </w:pPr>
      <w:r>
        <w:rPr>
          <w:rStyle w:val="Titre3Car"/>
          <w:lang w:val="en-US"/>
        </w:rPr>
        <w:t>1</w:t>
      </w:r>
      <w:r>
        <w:rPr>
          <w:rStyle w:val="Titre3Car"/>
          <w:lang w:val="en-US"/>
        </w:rPr>
        <w:t>9</w:t>
      </w:r>
      <w:r w:rsidRPr="00396DF6">
        <w:rPr>
          <w:rStyle w:val="Titre3Car"/>
          <w:lang w:val="en-US"/>
        </w:rPr>
        <w:t>h</w:t>
      </w:r>
      <w:r>
        <w:rPr>
          <w:rStyle w:val="Titre3Car"/>
          <w:lang w:val="en-US"/>
        </w:rPr>
        <w:t>3</w:t>
      </w:r>
      <w:r w:rsidRPr="00396DF6">
        <w:rPr>
          <w:rStyle w:val="Titre3Car"/>
          <w:lang w:val="en-US"/>
        </w:rPr>
        <w:t>0</w:t>
      </w:r>
      <w:r w:rsidRPr="00396DF6">
        <w:rPr>
          <w:lang w:val="en-US"/>
        </w:rPr>
        <w:tab/>
      </w:r>
      <w:r>
        <w:rPr>
          <w:lang w:val="en-US"/>
        </w:rPr>
        <w:t>Dinner at La Baratte</w:t>
      </w:r>
      <w:bookmarkStart w:id="0" w:name="_GoBack"/>
      <w:bookmarkEnd w:id="0"/>
    </w:p>
    <w:p w:rsidR="00F07C69" w:rsidRDefault="00F07C69" w:rsidP="00F07C69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en-US"/>
        </w:rPr>
      </w:pPr>
    </w:p>
    <w:p w:rsidR="00603672" w:rsidRDefault="00603672" w:rsidP="00F07C69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en-US"/>
        </w:rPr>
      </w:pPr>
    </w:p>
    <w:p w:rsidR="00DD1A1E" w:rsidRDefault="00DD1A1E" w:rsidP="00F07C69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en-US"/>
        </w:rPr>
      </w:pPr>
    </w:p>
    <w:p w:rsidR="00603672" w:rsidRDefault="00603672" w:rsidP="00F07C69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en-US"/>
        </w:rPr>
      </w:pPr>
    </w:p>
    <w:p w:rsidR="00277168" w:rsidRDefault="0041504A" w:rsidP="00277168">
      <w:pPr>
        <w:tabs>
          <w:tab w:val="left" w:pos="851"/>
        </w:tabs>
        <w:spacing w:after="0"/>
        <w:jc w:val="left"/>
        <w:rPr>
          <w:rStyle w:val="Titre3Car"/>
          <w:i/>
          <w:u w:val="single"/>
          <w:lang w:val="en-US"/>
        </w:rPr>
      </w:pPr>
      <w:r>
        <w:rPr>
          <w:rFonts w:asciiTheme="majorHAnsi" w:eastAsiaTheme="majorEastAsia" w:hAnsiTheme="majorHAnsi" w:cstheme="majorBidi"/>
          <w:bCs/>
          <w:color w:val="4F81BD" w:themeColor="accent1"/>
          <w:sz w:val="36"/>
          <w:szCs w:val="26"/>
          <w:lang w:val="en-US"/>
        </w:rPr>
        <w:t>Wednesday</w:t>
      </w:r>
      <w:r w:rsidR="00277168">
        <w:rPr>
          <w:rFonts w:asciiTheme="majorHAnsi" w:eastAsiaTheme="majorEastAsia" w:hAnsiTheme="majorHAnsi" w:cstheme="majorBidi"/>
          <w:bCs/>
          <w:color w:val="4F81BD" w:themeColor="accent1"/>
          <w:sz w:val="36"/>
          <w:szCs w:val="26"/>
          <w:lang w:val="en-US"/>
        </w:rPr>
        <w:t>, July</w:t>
      </w:r>
      <w:r w:rsidR="00277168" w:rsidRPr="00396DF6">
        <w:rPr>
          <w:rFonts w:asciiTheme="majorHAnsi" w:eastAsiaTheme="majorEastAsia" w:hAnsiTheme="majorHAnsi" w:cstheme="majorBidi"/>
          <w:bCs/>
          <w:color w:val="4F81BD" w:themeColor="accent1"/>
          <w:sz w:val="36"/>
          <w:szCs w:val="26"/>
          <w:lang w:val="en-US"/>
        </w:rPr>
        <w:t xml:space="preserve"> </w:t>
      </w:r>
      <w:r w:rsidR="00277168">
        <w:rPr>
          <w:rFonts w:asciiTheme="majorHAnsi" w:eastAsiaTheme="majorEastAsia" w:hAnsiTheme="majorHAnsi" w:cstheme="majorBidi"/>
          <w:bCs/>
          <w:color w:val="4F81BD" w:themeColor="accent1"/>
          <w:sz w:val="36"/>
          <w:szCs w:val="26"/>
          <w:lang w:val="en-US"/>
        </w:rPr>
        <w:t>2</w:t>
      </w:r>
      <w:r w:rsidR="00277168">
        <w:rPr>
          <w:rFonts w:asciiTheme="majorHAnsi" w:eastAsiaTheme="majorEastAsia" w:hAnsiTheme="majorHAnsi" w:cstheme="majorBidi"/>
          <w:bCs/>
          <w:color w:val="4F81BD" w:themeColor="accent1"/>
          <w:sz w:val="36"/>
          <w:szCs w:val="26"/>
          <w:vertAlign w:val="superscript"/>
          <w:lang w:val="en-US"/>
        </w:rPr>
        <w:t>nd</w:t>
      </w:r>
      <w:r w:rsidR="00277168" w:rsidRPr="00954052">
        <w:rPr>
          <w:rStyle w:val="Titre3Car"/>
          <w:i/>
          <w:u w:val="single"/>
          <w:lang w:val="en-US"/>
        </w:rPr>
        <w:t xml:space="preserve"> </w:t>
      </w:r>
    </w:p>
    <w:p w:rsidR="00603672" w:rsidRDefault="00603672" w:rsidP="00603672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Style w:val="Titre3Car"/>
          <w:lang w:val="en-US"/>
        </w:rPr>
      </w:pPr>
    </w:p>
    <w:p w:rsidR="00D602E3" w:rsidRDefault="00D602E3" w:rsidP="00D602E3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en-US"/>
        </w:rPr>
      </w:pPr>
      <w:r>
        <w:rPr>
          <w:rStyle w:val="Titre3Car"/>
          <w:lang w:val="en-US"/>
        </w:rPr>
        <w:t>9</w:t>
      </w:r>
      <w:r w:rsidRPr="00396DF6">
        <w:rPr>
          <w:rStyle w:val="Titre3Car"/>
          <w:lang w:val="en-US"/>
        </w:rPr>
        <w:t>h</w:t>
      </w:r>
      <w:r>
        <w:rPr>
          <w:rStyle w:val="Titre3Car"/>
          <w:lang w:val="en-US"/>
        </w:rPr>
        <w:t>0</w:t>
      </w:r>
      <w:r w:rsidRPr="00396DF6">
        <w:rPr>
          <w:rStyle w:val="Titre3Car"/>
          <w:lang w:val="en-US"/>
        </w:rPr>
        <w:t>0</w:t>
      </w:r>
      <w:r w:rsidRPr="00396DF6">
        <w:rPr>
          <w:lang w:val="en-US"/>
        </w:rPr>
        <w:tab/>
      </w:r>
      <w:r>
        <w:rPr>
          <w:lang w:val="en-US"/>
        </w:rPr>
        <w:t>Identif</w:t>
      </w:r>
      <w:r w:rsidR="009A6A74">
        <w:rPr>
          <w:lang w:val="en-US"/>
        </w:rPr>
        <w:t>ication</w:t>
      </w:r>
      <w:r>
        <w:rPr>
          <w:lang w:val="en-US"/>
        </w:rPr>
        <w:t xml:space="preserve"> common long term objectives of NAUSICAA</w:t>
      </w:r>
    </w:p>
    <w:p w:rsidR="001D5672" w:rsidRPr="001D5672" w:rsidRDefault="001D5672" w:rsidP="001D5672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en-US"/>
        </w:rPr>
      </w:pPr>
      <w:r>
        <w:rPr>
          <w:rStyle w:val="Titre3Car"/>
          <w:lang w:val="en-US"/>
        </w:rPr>
        <w:t>10</w:t>
      </w:r>
      <w:r w:rsidRPr="00396DF6">
        <w:rPr>
          <w:rStyle w:val="Titre3Car"/>
          <w:lang w:val="en-US"/>
        </w:rPr>
        <w:t>h</w:t>
      </w:r>
      <w:r>
        <w:rPr>
          <w:rStyle w:val="Titre3Car"/>
          <w:lang w:val="en-US"/>
        </w:rPr>
        <w:t>0</w:t>
      </w:r>
      <w:r w:rsidRPr="00396DF6">
        <w:rPr>
          <w:rStyle w:val="Titre3Car"/>
          <w:lang w:val="en-US"/>
        </w:rPr>
        <w:t>0</w:t>
      </w:r>
      <w:r w:rsidRPr="00396DF6">
        <w:rPr>
          <w:lang w:val="en-US"/>
        </w:rPr>
        <w:tab/>
      </w:r>
      <w:r>
        <w:rPr>
          <w:lang w:val="en-US"/>
        </w:rPr>
        <w:t>Identification of possible funding sources (</w:t>
      </w:r>
      <w:r w:rsidRPr="001D5672">
        <w:rPr>
          <w:lang w:val="en-US"/>
        </w:rPr>
        <w:t xml:space="preserve">Deutsche </w:t>
      </w:r>
      <w:proofErr w:type="spellStart"/>
      <w:r w:rsidRPr="001D5672">
        <w:rPr>
          <w:lang w:val="en-US"/>
        </w:rPr>
        <w:t>Forschungsgemeinschaft</w:t>
      </w:r>
      <w:proofErr w:type="spellEnd"/>
      <w:r w:rsidRPr="001D5672">
        <w:rPr>
          <w:lang w:val="en-US"/>
        </w:rPr>
        <w:t>, ERC,</w:t>
      </w:r>
      <w:r>
        <w:rPr>
          <w:lang w:val="en-US"/>
        </w:rPr>
        <w:t xml:space="preserve"> ANR, Horizon 2020…)</w:t>
      </w:r>
    </w:p>
    <w:p w:rsidR="00D602E3" w:rsidRDefault="00D602E3" w:rsidP="00C00568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lang w:val="en-US"/>
        </w:rPr>
      </w:pPr>
      <w:r>
        <w:rPr>
          <w:rStyle w:val="Titre3Car"/>
          <w:lang w:val="en-US"/>
        </w:rPr>
        <w:t>1</w:t>
      </w:r>
      <w:r w:rsidR="00322E55">
        <w:rPr>
          <w:rStyle w:val="Titre3Car"/>
          <w:lang w:val="en-US"/>
        </w:rPr>
        <w:t>0</w:t>
      </w:r>
      <w:r w:rsidRPr="00396DF6">
        <w:rPr>
          <w:rStyle w:val="Titre3Car"/>
          <w:lang w:val="en-US"/>
        </w:rPr>
        <w:t>h</w:t>
      </w:r>
      <w:r w:rsidR="001D5672">
        <w:rPr>
          <w:rStyle w:val="Titre3Car"/>
          <w:lang w:val="en-US"/>
        </w:rPr>
        <w:t>3</w:t>
      </w:r>
      <w:r w:rsidRPr="00396DF6">
        <w:rPr>
          <w:rStyle w:val="Titre3Car"/>
          <w:lang w:val="en-US"/>
        </w:rPr>
        <w:t>0</w:t>
      </w:r>
      <w:r w:rsidRPr="00396DF6">
        <w:rPr>
          <w:lang w:val="en-US"/>
        </w:rPr>
        <w:tab/>
      </w:r>
      <w:proofErr w:type="gramStart"/>
      <w:r w:rsidR="00C00568">
        <w:rPr>
          <w:lang w:val="en-US"/>
        </w:rPr>
        <w:t>Set</w:t>
      </w:r>
      <w:proofErr w:type="gramEnd"/>
      <w:r w:rsidR="009A6A74">
        <w:rPr>
          <w:lang w:val="en-US"/>
        </w:rPr>
        <w:t xml:space="preserve"> up of</w:t>
      </w:r>
      <w:r w:rsidR="00C00568">
        <w:rPr>
          <w:lang w:val="en-US"/>
        </w:rPr>
        <w:t xml:space="preserve"> the </w:t>
      </w:r>
      <w:r w:rsidR="009A6A74">
        <w:rPr>
          <w:lang w:val="en-US"/>
        </w:rPr>
        <w:t xml:space="preserve">NAUSICAA </w:t>
      </w:r>
      <w:r w:rsidR="00C00568">
        <w:rPr>
          <w:lang w:val="en-US"/>
        </w:rPr>
        <w:t>frame:</w:t>
      </w:r>
    </w:p>
    <w:p w:rsidR="00C00568" w:rsidRPr="00C00568" w:rsidRDefault="00C00568" w:rsidP="00C00568">
      <w:pPr>
        <w:pStyle w:val="Paragraphedeliste"/>
        <w:numPr>
          <w:ilvl w:val="0"/>
          <w:numId w:val="1"/>
        </w:numPr>
        <w:tabs>
          <w:tab w:val="left" w:pos="3119"/>
        </w:tabs>
        <w:spacing w:after="0"/>
        <w:rPr>
          <w:lang w:val="en-US"/>
        </w:rPr>
      </w:pPr>
      <w:proofErr w:type="spellStart"/>
      <w:r w:rsidRPr="00C00568">
        <w:rPr>
          <w:lang w:val="en-US"/>
        </w:rPr>
        <w:t>MoU</w:t>
      </w:r>
      <w:proofErr w:type="spellEnd"/>
      <w:r w:rsidRPr="00C00568">
        <w:rPr>
          <w:lang w:val="en-US"/>
        </w:rPr>
        <w:t xml:space="preserve">, consortium or scientific collaboration </w:t>
      </w:r>
      <w:r w:rsidR="000728D7" w:rsidRPr="00C00568">
        <w:rPr>
          <w:lang w:val="en-US"/>
        </w:rPr>
        <w:t>agreement</w:t>
      </w:r>
      <w:r w:rsidR="000728D7">
        <w:rPr>
          <w:lang w:val="en-US"/>
        </w:rPr>
        <w:t>?</w:t>
      </w:r>
    </w:p>
    <w:p w:rsidR="00C00568" w:rsidRDefault="00C00568" w:rsidP="00C00568">
      <w:pPr>
        <w:pStyle w:val="Paragraphedeliste"/>
        <w:numPr>
          <w:ilvl w:val="0"/>
          <w:numId w:val="1"/>
        </w:numPr>
        <w:tabs>
          <w:tab w:val="left" w:pos="3119"/>
        </w:tabs>
        <w:spacing w:after="0"/>
        <w:rPr>
          <w:lang w:val="en-US"/>
        </w:rPr>
      </w:pPr>
      <w:r>
        <w:rPr>
          <w:lang w:val="en-US"/>
        </w:rPr>
        <w:t>Members</w:t>
      </w:r>
      <w:r w:rsidR="009A6A74">
        <w:rPr>
          <w:lang w:val="en-US"/>
        </w:rPr>
        <w:t xml:space="preserve"> identity</w:t>
      </w:r>
    </w:p>
    <w:p w:rsidR="00C00568" w:rsidRDefault="00C00568" w:rsidP="00C00568">
      <w:pPr>
        <w:pStyle w:val="Paragraphedeliste"/>
        <w:numPr>
          <w:ilvl w:val="0"/>
          <w:numId w:val="1"/>
        </w:numPr>
        <w:tabs>
          <w:tab w:val="left" w:pos="3119"/>
        </w:tabs>
        <w:spacing w:after="0"/>
        <w:rPr>
          <w:lang w:val="en-US"/>
        </w:rPr>
      </w:pPr>
      <w:r>
        <w:rPr>
          <w:lang w:val="en-US"/>
        </w:rPr>
        <w:t>Contributions of each member</w:t>
      </w:r>
      <w:r w:rsidR="001E7C19">
        <w:rPr>
          <w:lang w:val="en-US"/>
        </w:rPr>
        <w:t>, in-kind, expertise, manpower, cash…</w:t>
      </w:r>
      <w:r w:rsidR="00322E55">
        <w:rPr>
          <w:lang w:val="en-US"/>
        </w:rPr>
        <w:t xml:space="preserve"> (fair balance required)</w:t>
      </w:r>
    </w:p>
    <w:p w:rsidR="00C00568" w:rsidRDefault="00C00568" w:rsidP="00C00568">
      <w:pPr>
        <w:pStyle w:val="Paragraphedeliste"/>
        <w:numPr>
          <w:ilvl w:val="0"/>
          <w:numId w:val="1"/>
        </w:numPr>
        <w:tabs>
          <w:tab w:val="left" w:pos="3119"/>
        </w:tabs>
        <w:spacing w:after="0"/>
        <w:rPr>
          <w:lang w:val="en-US"/>
        </w:rPr>
      </w:pPr>
      <w:r>
        <w:rPr>
          <w:lang w:val="en-US"/>
        </w:rPr>
        <w:t>Governance structure</w:t>
      </w:r>
    </w:p>
    <w:p w:rsidR="00C00568" w:rsidRDefault="00C00568" w:rsidP="00C00568">
      <w:pPr>
        <w:pStyle w:val="Paragraphedeliste"/>
        <w:numPr>
          <w:ilvl w:val="0"/>
          <w:numId w:val="1"/>
        </w:numPr>
        <w:tabs>
          <w:tab w:val="left" w:pos="3119"/>
        </w:tabs>
        <w:spacing w:after="0"/>
        <w:rPr>
          <w:lang w:val="en-US"/>
        </w:rPr>
      </w:pPr>
      <w:r>
        <w:rPr>
          <w:lang w:val="en-US"/>
        </w:rPr>
        <w:t xml:space="preserve">Ownership of results (open </w:t>
      </w:r>
      <w:r w:rsidR="000728D7">
        <w:rPr>
          <w:lang w:val="en-US"/>
        </w:rPr>
        <w:t>publication?)</w:t>
      </w:r>
    </w:p>
    <w:p w:rsidR="00C00568" w:rsidRDefault="00C00568" w:rsidP="00C00568">
      <w:pPr>
        <w:pStyle w:val="Paragraphedeliste"/>
        <w:numPr>
          <w:ilvl w:val="0"/>
          <w:numId w:val="1"/>
        </w:numPr>
        <w:tabs>
          <w:tab w:val="left" w:pos="3119"/>
        </w:tabs>
        <w:spacing w:after="0"/>
        <w:rPr>
          <w:lang w:val="en-US"/>
        </w:rPr>
      </w:pPr>
      <w:r>
        <w:rPr>
          <w:lang w:val="en-US"/>
        </w:rPr>
        <w:t>Dispute settlements</w:t>
      </w:r>
    </w:p>
    <w:p w:rsidR="00C53677" w:rsidRPr="00C53677" w:rsidRDefault="00C53677" w:rsidP="00C00568">
      <w:pPr>
        <w:pStyle w:val="Paragraphedeliste"/>
        <w:numPr>
          <w:ilvl w:val="0"/>
          <w:numId w:val="1"/>
        </w:numPr>
        <w:tabs>
          <w:tab w:val="left" w:pos="3119"/>
        </w:tabs>
        <w:spacing w:after="0"/>
        <w:rPr>
          <w:lang w:val="en-US"/>
        </w:rPr>
      </w:pPr>
      <w:r w:rsidRPr="00C53677">
        <w:rPr>
          <w:lang w:val="en-US"/>
        </w:rPr>
        <w:t>…</w:t>
      </w:r>
    </w:p>
    <w:p w:rsidR="00603672" w:rsidRDefault="00603672" w:rsidP="00852EE3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00"/>
        <w:rPr>
          <w:lang w:val="en-US"/>
        </w:rPr>
      </w:pPr>
      <w:r>
        <w:rPr>
          <w:rStyle w:val="Titre3Car"/>
          <w:lang w:val="en-US"/>
        </w:rPr>
        <w:t>12</w:t>
      </w:r>
      <w:r w:rsidRPr="00396DF6">
        <w:rPr>
          <w:rStyle w:val="Titre3Car"/>
          <w:lang w:val="en-US"/>
        </w:rPr>
        <w:t>h</w:t>
      </w:r>
      <w:r>
        <w:rPr>
          <w:rStyle w:val="Titre3Car"/>
          <w:lang w:val="en-US"/>
        </w:rPr>
        <w:t>3</w:t>
      </w:r>
      <w:r w:rsidRPr="00396DF6">
        <w:rPr>
          <w:rStyle w:val="Titre3Car"/>
          <w:lang w:val="en-US"/>
        </w:rPr>
        <w:t>0</w:t>
      </w:r>
      <w:r w:rsidRPr="00396DF6">
        <w:rPr>
          <w:lang w:val="en-US"/>
        </w:rPr>
        <w:tab/>
      </w:r>
      <w:r>
        <w:rPr>
          <w:lang w:val="en-US"/>
        </w:rPr>
        <w:t>Lunch</w:t>
      </w:r>
    </w:p>
    <w:p w:rsidR="00603672" w:rsidRDefault="00603672" w:rsidP="00603672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en-US"/>
        </w:rPr>
      </w:pPr>
      <w:r>
        <w:rPr>
          <w:rStyle w:val="Titre3Car"/>
          <w:lang w:val="en-US"/>
        </w:rPr>
        <w:t>14</w:t>
      </w:r>
      <w:r w:rsidRPr="00396DF6">
        <w:rPr>
          <w:rStyle w:val="Titre3Car"/>
          <w:lang w:val="en-US"/>
        </w:rPr>
        <w:t>h</w:t>
      </w:r>
      <w:r>
        <w:rPr>
          <w:rStyle w:val="Titre3Car"/>
          <w:lang w:val="en-US"/>
        </w:rPr>
        <w:t>0</w:t>
      </w:r>
      <w:r w:rsidRPr="00396DF6">
        <w:rPr>
          <w:rStyle w:val="Titre3Car"/>
          <w:lang w:val="en-US"/>
        </w:rPr>
        <w:t>0</w:t>
      </w:r>
      <w:r w:rsidRPr="00396DF6">
        <w:rPr>
          <w:lang w:val="en-US"/>
        </w:rPr>
        <w:tab/>
      </w:r>
      <w:r>
        <w:rPr>
          <w:lang w:val="en-US"/>
        </w:rPr>
        <w:t>Conclusions</w:t>
      </w:r>
      <w:r w:rsidR="005F0290">
        <w:rPr>
          <w:lang w:val="en-US"/>
        </w:rPr>
        <w:t xml:space="preserve"> and decision</w:t>
      </w:r>
      <w:r w:rsidR="00EA4192">
        <w:rPr>
          <w:lang w:val="en-US"/>
        </w:rPr>
        <w:t>s</w:t>
      </w:r>
      <w:r w:rsidR="005F0290">
        <w:rPr>
          <w:lang w:val="en-US"/>
        </w:rPr>
        <w:t xml:space="preserve"> on</w:t>
      </w:r>
      <w:r w:rsidR="00EA4192">
        <w:rPr>
          <w:lang w:val="en-US"/>
        </w:rPr>
        <w:t xml:space="preserve"> the </w:t>
      </w:r>
      <w:r w:rsidR="005F0290">
        <w:rPr>
          <w:lang w:val="en-US"/>
        </w:rPr>
        <w:t>next steps</w:t>
      </w:r>
    </w:p>
    <w:p w:rsidR="00603672" w:rsidRDefault="00603672" w:rsidP="00603672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en-US"/>
        </w:rPr>
      </w:pPr>
      <w:r>
        <w:rPr>
          <w:rStyle w:val="Titre3Car"/>
          <w:lang w:val="en-US"/>
        </w:rPr>
        <w:t>1</w:t>
      </w:r>
      <w:r w:rsidR="00D33507">
        <w:rPr>
          <w:rStyle w:val="Titre3Car"/>
          <w:lang w:val="en-US"/>
        </w:rPr>
        <w:t>5</w:t>
      </w:r>
      <w:r w:rsidRPr="00396DF6">
        <w:rPr>
          <w:rStyle w:val="Titre3Car"/>
          <w:lang w:val="en-US"/>
        </w:rPr>
        <w:t>h</w:t>
      </w:r>
      <w:r w:rsidR="00D33507">
        <w:rPr>
          <w:rStyle w:val="Titre3Car"/>
          <w:lang w:val="en-US"/>
        </w:rPr>
        <w:t>0</w:t>
      </w:r>
      <w:r w:rsidRPr="00396DF6">
        <w:rPr>
          <w:rStyle w:val="Titre3Car"/>
          <w:lang w:val="en-US"/>
        </w:rPr>
        <w:t>0</w:t>
      </w:r>
      <w:r w:rsidRPr="00396DF6">
        <w:rPr>
          <w:lang w:val="en-US"/>
        </w:rPr>
        <w:tab/>
      </w:r>
      <w:r>
        <w:rPr>
          <w:lang w:val="en-US"/>
        </w:rPr>
        <w:t>Visit of the ILL reactor and guide halls</w:t>
      </w:r>
    </w:p>
    <w:p w:rsidR="00F976D4" w:rsidRPr="00603672" w:rsidRDefault="00F976D4" w:rsidP="00E832F5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color w:val="00000A"/>
          <w:lang w:val="en-US"/>
        </w:rPr>
      </w:pPr>
    </w:p>
    <w:sectPr w:rsidR="00F976D4" w:rsidRPr="00603672" w:rsidSect="00B634E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720A" w:rsidRDefault="006A720A" w:rsidP="009B3803">
      <w:pPr>
        <w:spacing w:after="0" w:line="240" w:lineRule="auto"/>
      </w:pPr>
      <w:r>
        <w:separator/>
      </w:r>
    </w:p>
  </w:endnote>
  <w:endnote w:type="continuationSeparator" w:id="0">
    <w:p w:rsidR="006A720A" w:rsidRDefault="006A720A" w:rsidP="009B3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kitech">
    <w:altName w:val="Times New Roman"/>
    <w:charset w:val="00"/>
    <w:family w:val="auto"/>
    <w:pitch w:val="variable"/>
    <w:sig w:usb0="00000001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720A" w:rsidRDefault="006A720A">
    <w:pPr>
      <w:pStyle w:val="Pieddepage"/>
    </w:pPr>
    <w:r>
      <w:rPr>
        <w:noProof/>
        <w:lang w:eastAsia="fr-FR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4953318</wp:posOffset>
          </wp:positionH>
          <wp:positionV relativeFrom="paragraph">
            <wp:posOffset>-52070</wp:posOffset>
          </wp:positionV>
          <wp:extent cx="397788" cy="376238"/>
          <wp:effectExtent l="19050" t="0" r="2262" b="0"/>
          <wp:wrapNone/>
          <wp:docPr id="11" name="il_fi" descr="http://www.photonics4life.eu/var/plain_site/storage/images/p4l2/about-photonics4life/members-partners/university-of-florence-dermatologic-clinic/25505-1-eng-US/University-of-Florence-Dermatologic-Clini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http://www.photonics4life.eu/var/plain_site/storage/images/p4l2/about-photonics4life/members-partners/university-of-florence-dermatologic-clinic/25505-1-eng-US/University-of-Florence-Dermatologic-Clinic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367" cy="37867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fr-FR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5934710</wp:posOffset>
          </wp:positionH>
          <wp:positionV relativeFrom="paragraph">
            <wp:posOffset>-30480</wp:posOffset>
          </wp:positionV>
          <wp:extent cx="458470" cy="320675"/>
          <wp:effectExtent l="19050" t="0" r="0" b="0"/>
          <wp:wrapNone/>
          <wp:docPr id="8" name="il_fi" descr="http://lenergeek.com/wp-content/uploads/2013/03/IRSN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http://lenergeek.com/wp-content/uploads/2013/03/IRSN_logo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16145" t="20256" r="16261" b="20043"/>
                  <a:stretch>
                    <a:fillRect/>
                  </a:stretch>
                </pic:blipFill>
                <pic:spPr bwMode="auto">
                  <a:xfrm>
                    <a:off x="0" y="0"/>
                    <a:ext cx="458470" cy="320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fr-FR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5423099</wp:posOffset>
          </wp:positionH>
          <wp:positionV relativeFrom="paragraph">
            <wp:posOffset>-30320</wp:posOffset>
          </wp:positionV>
          <wp:extent cx="390383" cy="354842"/>
          <wp:effectExtent l="19050" t="0" r="0" b="0"/>
          <wp:wrapNone/>
          <wp:docPr id="9" name="Image 20" descr="http://intranet.ill.eu/typo3temp/pics/7761a239a0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 descr="http://intranet.ill.eu/typo3temp/pics/7761a239a0.pn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383" cy="3548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720A" w:rsidRDefault="006A720A" w:rsidP="009B3803">
      <w:pPr>
        <w:spacing w:after="0" w:line="240" w:lineRule="auto"/>
      </w:pPr>
      <w:r>
        <w:separator/>
      </w:r>
    </w:p>
  </w:footnote>
  <w:footnote w:type="continuationSeparator" w:id="0">
    <w:p w:rsidR="006A720A" w:rsidRDefault="006A720A" w:rsidP="009B3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720A" w:rsidRDefault="006A720A">
    <w:pPr>
      <w:pStyle w:val="En-tte"/>
    </w:pPr>
    <w:r w:rsidRPr="00596647">
      <w:rPr>
        <w:noProof/>
        <w:lang w:eastAsia="fr-FR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-672927</wp:posOffset>
          </wp:positionH>
          <wp:positionV relativeFrom="paragraph">
            <wp:posOffset>-342702</wp:posOffset>
          </wp:positionV>
          <wp:extent cx="761608" cy="765958"/>
          <wp:effectExtent l="19050" t="0" r="392" b="0"/>
          <wp:wrapNone/>
          <wp:docPr id="2" name="Image 1" descr="C:\Documents and Settings\calzavara\Bureau\Nausica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calzavara\Bureau\Nausica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5" cy="76891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96647">
      <w:t xml:space="preserve"> </w:t>
    </w:r>
    <w:r w:rsidRPr="0005606D">
      <w:rPr>
        <w:noProof/>
        <w:lang w:eastAsia="fr-FR"/>
      </w:rPr>
      <w:drawing>
        <wp:anchor distT="0" distB="0" distL="114300" distR="114300" simplePos="0" relativeHeight="251668480" behindDoc="0" locked="0" layoutInCell="1" allowOverlap="1">
          <wp:simplePos x="0" y="0"/>
          <wp:positionH relativeFrom="column">
            <wp:posOffset>4723628</wp:posOffset>
          </wp:positionH>
          <wp:positionV relativeFrom="paragraph">
            <wp:posOffset>-135255</wp:posOffset>
          </wp:positionV>
          <wp:extent cx="196352" cy="185738"/>
          <wp:effectExtent l="19050" t="0" r="0" b="0"/>
          <wp:wrapNone/>
          <wp:docPr id="13" name="Ima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http://www.photonics4life.eu/var/plain_site/storage/images/p4l2/about-photonics4life/members-partners/university-of-florence-dermatologic-clinic/25505-1-eng-US/University-of-Florence-Dermatologic-Clinic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353" cy="18573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fr-FR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5255895</wp:posOffset>
          </wp:positionH>
          <wp:positionV relativeFrom="paragraph">
            <wp:posOffset>-135255</wp:posOffset>
          </wp:positionV>
          <wp:extent cx="263525" cy="185420"/>
          <wp:effectExtent l="19050" t="0" r="3175" b="0"/>
          <wp:wrapNone/>
          <wp:docPr id="7" name="il_fi" descr="http://lenergeek.com/wp-content/uploads/2013/03/IRSN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http://lenergeek.com/wp-content/uploads/2013/03/IRSN_logo.jp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16145" t="20256" r="16261" b="20043"/>
                  <a:stretch>
                    <a:fillRect/>
                  </a:stretch>
                </pic:blipFill>
                <pic:spPr bwMode="auto">
                  <a:xfrm>
                    <a:off x="0" y="0"/>
                    <a:ext cx="263525" cy="185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fr-FR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4953000</wp:posOffset>
          </wp:positionH>
          <wp:positionV relativeFrom="paragraph">
            <wp:posOffset>-145415</wp:posOffset>
          </wp:positionV>
          <wp:extent cx="271145" cy="194945"/>
          <wp:effectExtent l="19050" t="0" r="0" b="0"/>
          <wp:wrapNone/>
          <wp:docPr id="6" name="Image 20" descr="http://intranet.ill.eu/typo3temp/pics/7761a239a0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 descr="http://intranet.ill.eu/typo3temp/pics/7761a239a0.png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1145" cy="194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35DF8">
      <w:rPr>
        <w:noProof/>
        <w:lang w:eastAsia="fr-FR"/>
      </w:rPr>
      <w:pict>
        <v:rect id="_x0000_s1025" style="position:absolute;left:0;text-align:left;margin-left:39.35pt;margin-top:-15pt;width:397.95pt;height:26.5pt;z-index:251658239;mso-position-horizontal-relative:text;mso-position-vertical-relative:text" fillcolor="#8db3e2 [1311]" stroked="f">
          <v:fill color2="fill lighten(51)" angle="-135" focusposition=".5,.5" focussize="" method="linear sigma" focus="100%" type="gradient"/>
          <v:textbox style="mso-next-textbox:#_x0000_s1025">
            <w:txbxContent>
              <w:p w:rsidR="006A720A" w:rsidRPr="00774781" w:rsidRDefault="006A720A" w:rsidP="00774781">
                <w:pPr>
                  <w:jc w:val="center"/>
                  <w:rPr>
                    <w:rFonts w:ascii="Arkitech" w:hAnsi="Arkitech"/>
                    <w:b/>
                    <w:color w:val="608DC4"/>
                    <w:sz w:val="36"/>
                  </w:rPr>
                </w:pPr>
                <w:r w:rsidRPr="00774781">
                  <w:rPr>
                    <w:rFonts w:ascii="Arkitech" w:hAnsi="Arkitech"/>
                    <w:b/>
                    <w:color w:val="608DC4"/>
                    <w:sz w:val="36"/>
                  </w:rPr>
                  <w:t>NAUSICAA</w:t>
                </w:r>
              </w:p>
            </w:txbxContent>
          </v:textbox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CC3769"/>
    <w:multiLevelType w:val="hybridMultilevel"/>
    <w:tmpl w:val="7374B128"/>
    <w:lvl w:ilvl="0" w:tplc="452AC56C">
      <w:start w:val="10"/>
      <w:numFmt w:val="bullet"/>
      <w:lvlText w:val="-"/>
      <w:lvlJc w:val="left"/>
      <w:pPr>
        <w:ind w:left="348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2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7"/>
  <w:proofState w:spelling="clean" w:grammar="clean"/>
  <w:defaultTabStop w:val="708"/>
  <w:hyphenationZone w:val="425"/>
  <w:characterSpacingControl w:val="doNotCompress"/>
  <w:hdrShapeDefaults>
    <o:shapedefaults v:ext="edit" spidmax="2050">
      <o:colormenu v:ext="edit" fillcolor="none [1311]" strokecolor="none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3803"/>
    <w:rsid w:val="000060CD"/>
    <w:rsid w:val="0005606D"/>
    <w:rsid w:val="000728D7"/>
    <w:rsid w:val="000736E0"/>
    <w:rsid w:val="000D23D5"/>
    <w:rsid w:val="000D5587"/>
    <w:rsid w:val="000F7043"/>
    <w:rsid w:val="00162A90"/>
    <w:rsid w:val="001A296D"/>
    <w:rsid w:val="001A3C93"/>
    <w:rsid w:val="001D5672"/>
    <w:rsid w:val="001E7C19"/>
    <w:rsid w:val="002664C8"/>
    <w:rsid w:val="002768CE"/>
    <w:rsid w:val="00277168"/>
    <w:rsid w:val="00281898"/>
    <w:rsid w:val="002939A8"/>
    <w:rsid w:val="002C2B64"/>
    <w:rsid w:val="002F51DB"/>
    <w:rsid w:val="00322E55"/>
    <w:rsid w:val="00375B8E"/>
    <w:rsid w:val="00384435"/>
    <w:rsid w:val="003E57DB"/>
    <w:rsid w:val="003F4C43"/>
    <w:rsid w:val="004141B6"/>
    <w:rsid w:val="0041504A"/>
    <w:rsid w:val="00445CDB"/>
    <w:rsid w:val="00470FED"/>
    <w:rsid w:val="004D29A2"/>
    <w:rsid w:val="00575166"/>
    <w:rsid w:val="00596647"/>
    <w:rsid w:val="005D6AD5"/>
    <w:rsid w:val="005E3BB4"/>
    <w:rsid w:val="005E6D86"/>
    <w:rsid w:val="005F0290"/>
    <w:rsid w:val="00603672"/>
    <w:rsid w:val="006A720A"/>
    <w:rsid w:val="006C02E1"/>
    <w:rsid w:val="00774781"/>
    <w:rsid w:val="00780A43"/>
    <w:rsid w:val="007C6A2F"/>
    <w:rsid w:val="007F6C78"/>
    <w:rsid w:val="00852EE3"/>
    <w:rsid w:val="00931D59"/>
    <w:rsid w:val="009A6A74"/>
    <w:rsid w:val="009A6AAB"/>
    <w:rsid w:val="009B3803"/>
    <w:rsid w:val="009F410F"/>
    <w:rsid w:val="00AF5A27"/>
    <w:rsid w:val="00B47265"/>
    <w:rsid w:val="00B50CBE"/>
    <w:rsid w:val="00B634EB"/>
    <w:rsid w:val="00B722CA"/>
    <w:rsid w:val="00B863A7"/>
    <w:rsid w:val="00C00568"/>
    <w:rsid w:val="00C35DF8"/>
    <w:rsid w:val="00C441A7"/>
    <w:rsid w:val="00C469B3"/>
    <w:rsid w:val="00C53677"/>
    <w:rsid w:val="00C61071"/>
    <w:rsid w:val="00D0167B"/>
    <w:rsid w:val="00D11191"/>
    <w:rsid w:val="00D1179B"/>
    <w:rsid w:val="00D23457"/>
    <w:rsid w:val="00D33507"/>
    <w:rsid w:val="00D602E3"/>
    <w:rsid w:val="00D728AF"/>
    <w:rsid w:val="00D94400"/>
    <w:rsid w:val="00DB6FD2"/>
    <w:rsid w:val="00DD1A1E"/>
    <w:rsid w:val="00DF0E39"/>
    <w:rsid w:val="00E202DD"/>
    <w:rsid w:val="00E35032"/>
    <w:rsid w:val="00E832F5"/>
    <w:rsid w:val="00EA4192"/>
    <w:rsid w:val="00EC7E52"/>
    <w:rsid w:val="00EE0FDA"/>
    <w:rsid w:val="00EE5E38"/>
    <w:rsid w:val="00F07C69"/>
    <w:rsid w:val="00F45DE5"/>
    <w:rsid w:val="00F85429"/>
    <w:rsid w:val="00F97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1311]" strokecolor="none"/>
    </o:shapedefaults>
    <o:shapelayout v:ext="edit">
      <o:idmap v:ext="edit" data="2"/>
    </o:shapelayout>
  </w:shapeDefaults>
  <w:decimalSymbol w:val=","/>
  <w:listSeparator w:val=";"/>
  <w15:docId w15:val="{F94E8BBF-E8BA-4701-8F82-2330D3B8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6AAB"/>
    <w:pPr>
      <w:jc w:val="both"/>
    </w:pPr>
    <w:rPr>
      <w:rFonts w:ascii="Times New Roman" w:hAnsi="Times New Roman"/>
    </w:rPr>
  </w:style>
  <w:style w:type="paragraph" w:styleId="Titre1">
    <w:name w:val="heading 1"/>
    <w:basedOn w:val="Normal"/>
    <w:next w:val="Normal"/>
    <w:link w:val="Titre1Car"/>
    <w:uiPriority w:val="99"/>
    <w:qFormat/>
    <w:rsid w:val="009B380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B380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9664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nl-B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9B380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9B380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2Car">
    <w:name w:val="Titre 2 Car"/>
    <w:basedOn w:val="Policepardfaut"/>
    <w:link w:val="Titre2"/>
    <w:uiPriority w:val="9"/>
    <w:rsid w:val="009B38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1Car">
    <w:name w:val="Titre 1 Car"/>
    <w:basedOn w:val="Policepardfaut"/>
    <w:link w:val="Titre1"/>
    <w:uiPriority w:val="99"/>
    <w:rsid w:val="009B38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En-tte">
    <w:name w:val="header"/>
    <w:basedOn w:val="Normal"/>
    <w:link w:val="En-tteCar"/>
    <w:uiPriority w:val="99"/>
    <w:unhideWhenUsed/>
    <w:rsid w:val="009B3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B3803"/>
    <w:rPr>
      <w:rFonts w:ascii="Times New Roman" w:hAnsi="Times New Roman"/>
    </w:rPr>
  </w:style>
  <w:style w:type="paragraph" w:styleId="Pieddepage">
    <w:name w:val="footer"/>
    <w:basedOn w:val="Normal"/>
    <w:link w:val="PieddepageCar"/>
    <w:uiPriority w:val="99"/>
    <w:unhideWhenUsed/>
    <w:rsid w:val="009B3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B3803"/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B38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B3803"/>
    <w:rPr>
      <w:rFonts w:ascii="Tahoma" w:hAnsi="Tahoma" w:cs="Tahoma"/>
      <w:sz w:val="16"/>
      <w:szCs w:val="16"/>
    </w:rPr>
  </w:style>
  <w:style w:type="character" w:customStyle="1" w:styleId="Titre3Car">
    <w:name w:val="Titre 3 Car"/>
    <w:basedOn w:val="Policepardfaut"/>
    <w:link w:val="Titre3"/>
    <w:uiPriority w:val="9"/>
    <w:rsid w:val="00596647"/>
    <w:rPr>
      <w:rFonts w:asciiTheme="majorHAnsi" w:eastAsiaTheme="majorEastAsia" w:hAnsiTheme="majorHAnsi" w:cstheme="majorBidi"/>
      <w:b/>
      <w:bCs/>
      <w:color w:val="4F81BD" w:themeColor="accent1"/>
      <w:lang w:val="nl-BE"/>
    </w:rPr>
  </w:style>
  <w:style w:type="paragraph" w:styleId="Paragraphedeliste">
    <w:name w:val="List Paragraph"/>
    <w:basedOn w:val="Normal"/>
    <w:uiPriority w:val="34"/>
    <w:qFormat/>
    <w:rsid w:val="00C005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2</Pages>
  <Words>230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ILL</Company>
  <LinksUpToDate>false</LinksUpToDate>
  <CharactersWithSpaces>1499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calzavara</dc:creator>
  <cp:keywords/>
  <dc:description/>
  <cp:lastModifiedBy>yoann calzavara</cp:lastModifiedBy>
  <cp:revision>32</cp:revision>
  <dcterms:created xsi:type="dcterms:W3CDTF">2014-04-04T09:02:00Z</dcterms:created>
  <dcterms:modified xsi:type="dcterms:W3CDTF">2014-06-27T09:32:00Z</dcterms:modified>
</cp:coreProperties>
</file>